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77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1EAD8" wp14:editId="00DB443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776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145EA">
        <w:rPr>
          <w:rFonts w:ascii="Times New Roman" w:hAnsi="Times New Roman"/>
          <w:sz w:val="28"/>
          <w:szCs w:val="28"/>
          <w:lang w:eastAsia="en-US"/>
        </w:rPr>
        <w:t>00.00</w:t>
      </w:r>
      <w:r w:rsidR="00A26A54">
        <w:rPr>
          <w:rFonts w:ascii="Times New Roman" w:hAnsi="Times New Roman"/>
          <w:sz w:val="28"/>
          <w:szCs w:val="28"/>
          <w:lang w:eastAsia="en-US"/>
        </w:rPr>
        <w:t xml:space="preserve">.2022      </w:t>
      </w:r>
      <w:r w:rsidRPr="00AB776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7145EA">
        <w:rPr>
          <w:rFonts w:ascii="Times New Roman" w:hAnsi="Times New Roman"/>
          <w:sz w:val="28"/>
          <w:szCs w:val="28"/>
          <w:lang w:eastAsia="en-US"/>
        </w:rPr>
        <w:t>000</w:t>
      </w: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B776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B776F" w:rsidRPr="00AB776F" w:rsidRDefault="00AB776F" w:rsidP="00AB776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администрации Ханты-Мансийского 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района от 22.11.2021 № 284 </w:t>
      </w:r>
    </w:p>
    <w:p w:rsidR="00AC7F1B" w:rsidRPr="00AB776F" w:rsidRDefault="00AC7F1B" w:rsidP="00AC7F1B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B776F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2024 годы» изменения, изложив приложение к постановлению в новой редакции:</w:t>
      </w:r>
    </w:p>
    <w:p w:rsidR="00AC7F1B" w:rsidRDefault="00AC7F1B" w:rsidP="00AC7F1B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C7F1B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AC7F1B" w:rsidRPr="00E863D1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2C0C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60CCA" w:rsidRPr="00E863D1" w:rsidRDefault="00460CCA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67"/>
        <w:gridCol w:w="512"/>
        <w:gridCol w:w="2961"/>
        <w:gridCol w:w="1531"/>
        <w:gridCol w:w="579"/>
        <w:gridCol w:w="921"/>
        <w:gridCol w:w="515"/>
        <w:gridCol w:w="238"/>
        <w:gridCol w:w="784"/>
        <w:gridCol w:w="784"/>
        <w:gridCol w:w="966"/>
        <w:gridCol w:w="515"/>
        <w:gridCol w:w="1620"/>
      </w:tblGrid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на 2022 – 2024 годы»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95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1" w:type="pct"/>
            <w:gridSpan w:val="12"/>
          </w:tcPr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916664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>работы и муниципальной службы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отдел ЗАГС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CCA" w:rsidRPr="00D81C67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 (сельские поселения)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609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района;</w:t>
            </w:r>
          </w:p>
          <w:p w:rsidR="00AC7F1B" w:rsidRPr="00150B27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2"/>
          </w:tcPr>
          <w:p w:rsidR="00460CCA" w:rsidRPr="00D11201" w:rsidRDefault="002C0C40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61" w:type="pct"/>
            <w:gridSpan w:val="12"/>
          </w:tcPr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1. Развитие и обеспечение эффективности и результативности деятельности муниципальных служащих </w:t>
            </w:r>
            <w:r w:rsidR="002C0C40"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2. Обеспечение деятельности администрации Ханты-Мансийского района;</w:t>
            </w:r>
          </w:p>
          <w:p w:rsidR="00460CCA" w:rsidRPr="00E863D1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CD3DA2" w:rsidRPr="00E863D1" w:rsidTr="00417D4E">
        <w:trPr>
          <w:trHeight w:val="41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A2" w:rsidRPr="00E863D1" w:rsidTr="00417D4E">
        <w:trPr>
          <w:trHeight w:val="414"/>
        </w:trPr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8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58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D3DA2" w:rsidRPr="00E863D1" w:rsidTr="00417D4E">
        <w:trPr>
          <w:trHeight w:val="1296"/>
        </w:trPr>
        <w:tc>
          <w:tcPr>
            <w:tcW w:w="739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2C0C40" w:rsidRPr="002C0C40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CD3DA2" w:rsidRPr="00E863D1" w:rsidTr="00417D4E">
        <w:trPr>
          <w:trHeight w:val="297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8" w:type="pct"/>
          </w:tcPr>
          <w:p w:rsidR="00460CCA" w:rsidRPr="004029EE" w:rsidRDefault="004B6ECC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3D0417" w:rsidRPr="004029EE">
              <w:rPr>
                <w:rFonts w:ascii="Times New Roman" w:hAnsi="Times New Roman"/>
              </w:rPr>
              <w:t xml:space="preserve">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="00D4352B">
              <w:rPr>
                <w:rFonts w:ascii="Times New Roman" w:hAnsi="Times New Roman"/>
              </w:rPr>
              <w:br/>
            </w:r>
            <w:r w:rsidR="003D0417" w:rsidRPr="004029EE">
              <w:rPr>
                <w:rFonts w:ascii="Times New Roman" w:hAnsi="Times New Roman"/>
              </w:rPr>
              <w:t>по программе дополнительно</w:t>
            </w:r>
            <w:r w:rsidR="002C0C40">
              <w:rPr>
                <w:rFonts w:ascii="Times New Roman" w:hAnsi="Times New Roman"/>
              </w:rPr>
              <w:t xml:space="preserve">го профессионального образования, </w:t>
            </w:r>
            <w:r w:rsidR="003D0417" w:rsidRPr="004029EE">
              <w:rPr>
                <w:rFonts w:ascii="Times New Roman" w:hAnsi="Times New Roman"/>
              </w:rPr>
              <w:t>%;</w:t>
            </w:r>
          </w:p>
        </w:tc>
        <w:tc>
          <w:tcPr>
            <w:tcW w:w="754" w:type="pct"/>
            <w:gridSpan w:val="2"/>
          </w:tcPr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Федеральный закон о муниципальной службе </w:t>
            </w:r>
            <w:r w:rsidR="00D4352B">
              <w:rPr>
                <w:rFonts w:ascii="Times New Roman" w:hAnsi="Times New Roman"/>
              </w:rPr>
              <w:br/>
            </w:r>
            <w:r w:rsidRPr="004029EE">
              <w:rPr>
                <w:rFonts w:ascii="Times New Roman" w:hAnsi="Times New Roman"/>
              </w:rPr>
              <w:t xml:space="preserve">в Российской Федерации </w:t>
            </w:r>
          </w:p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от 02.03.2007 </w:t>
            </w:r>
          </w:p>
          <w:p w:rsidR="00460CCA" w:rsidRPr="004029EE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№ 25-ФЗ</w:t>
            </w:r>
            <w:r w:rsidR="00F2737D">
              <w:rPr>
                <w:rFonts w:ascii="Times New Roman" w:hAnsi="Times New Roman"/>
              </w:rPr>
              <w:t xml:space="preserve">, квартальный отчет </w:t>
            </w:r>
            <w:r w:rsidR="00E2669D">
              <w:rPr>
                <w:rFonts w:ascii="Times New Roman" w:hAnsi="Times New Roman"/>
              </w:rPr>
              <w:t>соисполнителя муниципальной программы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581" w:type="pct"/>
            <w:tcBorders>
              <w:top w:val="nil"/>
            </w:tcBorders>
          </w:tcPr>
          <w:p w:rsidR="00460CCA" w:rsidRPr="004029EE" w:rsidRDefault="005C0220" w:rsidP="00837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D3DA2">
              <w:rPr>
                <w:rFonts w:ascii="Times New Roman" w:hAnsi="Times New Roman"/>
              </w:rPr>
              <w:t>дминистрация района (</w:t>
            </w:r>
            <w:r w:rsidR="00916664">
              <w:rPr>
                <w:rFonts w:ascii="Times New Roman" w:hAnsi="Times New Roman"/>
              </w:rPr>
              <w:t>у</w:t>
            </w:r>
            <w:r w:rsidR="00E87CD9">
              <w:rPr>
                <w:rFonts w:ascii="Times New Roman" w:hAnsi="Times New Roman"/>
              </w:rPr>
              <w:t xml:space="preserve">правление </w:t>
            </w:r>
            <w:r w:rsidR="00777758" w:rsidRPr="004029EE">
              <w:rPr>
                <w:rFonts w:ascii="Times New Roman" w:hAnsi="Times New Roman"/>
              </w:rPr>
              <w:t>юридиче</w:t>
            </w:r>
            <w:r w:rsidR="00A95534" w:rsidRPr="004029EE">
              <w:rPr>
                <w:rFonts w:ascii="Times New Roman" w:hAnsi="Times New Roman"/>
              </w:rPr>
              <w:t xml:space="preserve">ской, кадровой </w:t>
            </w:r>
            <w:r w:rsidR="002C0C40">
              <w:rPr>
                <w:rFonts w:ascii="Times New Roman" w:hAnsi="Times New Roman"/>
              </w:rPr>
              <w:t xml:space="preserve">работы и муниципальной </w:t>
            </w:r>
            <w:r w:rsidR="00A95534" w:rsidRPr="004029EE">
              <w:rPr>
                <w:rFonts w:ascii="Times New Roman" w:hAnsi="Times New Roman"/>
              </w:rPr>
              <w:t>службы</w:t>
            </w:r>
            <w:r w:rsidR="00777758" w:rsidRPr="004029EE">
              <w:rPr>
                <w:rFonts w:ascii="Times New Roman" w:hAnsi="Times New Roman"/>
              </w:rPr>
              <w:t xml:space="preserve"> администрации района</w:t>
            </w:r>
            <w:r w:rsidR="00CD3DA2">
              <w:rPr>
                <w:rFonts w:ascii="Times New Roman" w:hAnsi="Times New Roman"/>
              </w:rPr>
              <w:t>)</w:t>
            </w:r>
          </w:p>
        </w:tc>
      </w:tr>
      <w:tr w:rsidR="00CD3DA2" w:rsidRPr="00E863D1" w:rsidTr="00417D4E">
        <w:trPr>
          <w:trHeight w:val="459"/>
        </w:trPr>
        <w:tc>
          <w:tcPr>
            <w:tcW w:w="739" w:type="pct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40" w:type="pct"/>
            <w:gridSpan w:val="2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1" w:type="pct"/>
            <w:gridSpan w:val="10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CD3DA2" w:rsidRPr="00E863D1" w:rsidTr="00417D4E">
        <w:trPr>
          <w:trHeight w:val="384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:rsidR="00460CCA" w:rsidRPr="00E863D1" w:rsidRDefault="005C022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3DA2" w:rsidRPr="00E863D1" w:rsidTr="00417D4E">
        <w:trPr>
          <w:trHeight w:val="363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7" w:type="pct"/>
          </w:tcPr>
          <w:p w:rsidR="00460CCA" w:rsidRPr="00E863D1" w:rsidRDefault="003766A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827 337,9</w:t>
            </w:r>
          </w:p>
        </w:tc>
        <w:tc>
          <w:tcPr>
            <w:tcW w:w="720" w:type="pct"/>
            <w:gridSpan w:val="3"/>
          </w:tcPr>
          <w:p w:rsidR="00460CCA" w:rsidRPr="00E863D1" w:rsidRDefault="003766A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316 830,3</w:t>
            </w:r>
          </w:p>
        </w:tc>
        <w:tc>
          <w:tcPr>
            <w:tcW w:w="990" w:type="pct"/>
            <w:gridSpan w:val="4"/>
          </w:tcPr>
          <w:p w:rsidR="00460CCA" w:rsidRPr="00E863D1" w:rsidRDefault="003766A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253 762,0</w:t>
            </w:r>
          </w:p>
        </w:tc>
        <w:tc>
          <w:tcPr>
            <w:tcW w:w="764" w:type="pct"/>
            <w:gridSpan w:val="2"/>
          </w:tcPr>
          <w:p w:rsidR="00460CCA" w:rsidRPr="00E863D1" w:rsidRDefault="008D3088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256 745,6</w:t>
            </w:r>
          </w:p>
        </w:tc>
      </w:tr>
      <w:tr w:rsidR="00CD3DA2" w:rsidRPr="00E863D1" w:rsidTr="00417D4E">
        <w:trPr>
          <w:trHeight w:val="397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9 259,5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</w:tr>
      <w:tr w:rsidR="00CD3DA2" w:rsidRPr="00E863D1" w:rsidTr="00417D4E">
        <w:trPr>
          <w:trHeight w:val="416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2 739,0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</w:tr>
      <w:tr w:rsidR="00CD3DA2" w:rsidRPr="00E863D1" w:rsidTr="00417D4E">
        <w:trPr>
          <w:trHeight w:val="423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47" w:type="pct"/>
          </w:tcPr>
          <w:p w:rsidR="00460CCA" w:rsidRPr="00E863D1" w:rsidRDefault="003766A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815 339,4</w:t>
            </w:r>
          </w:p>
        </w:tc>
        <w:tc>
          <w:tcPr>
            <w:tcW w:w="720" w:type="pct"/>
            <w:gridSpan w:val="3"/>
          </w:tcPr>
          <w:p w:rsidR="00460CCA" w:rsidRPr="00E863D1" w:rsidRDefault="003766A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312 887,8</w:t>
            </w:r>
          </w:p>
        </w:tc>
        <w:tc>
          <w:tcPr>
            <w:tcW w:w="990" w:type="pct"/>
            <w:gridSpan w:val="4"/>
          </w:tcPr>
          <w:p w:rsidR="00460CCA" w:rsidRPr="00E863D1" w:rsidRDefault="003766AE" w:rsidP="008D3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249 734,0</w:t>
            </w:r>
          </w:p>
        </w:tc>
        <w:tc>
          <w:tcPr>
            <w:tcW w:w="764" w:type="pct"/>
            <w:gridSpan w:val="2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D3088">
              <w:rPr>
                <w:rFonts w:ascii="Times New Roman" w:hAnsi="Times New Roman"/>
                <w:sz w:val="20"/>
                <w:szCs w:val="20"/>
              </w:rPr>
              <w:t>52 717,6</w:t>
            </w:r>
          </w:p>
        </w:tc>
      </w:tr>
      <w:tr w:rsidR="00CD3DA2" w:rsidRPr="00E863D1" w:rsidTr="00417D4E">
        <w:trPr>
          <w:trHeight w:val="432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418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835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2C0C4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28F" w:rsidRPr="00E863D1" w:rsidRDefault="0094728F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Default="004B6ECC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037F16" w:rsidRPr="00600997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037F16" w:rsidRPr="00E863D1" w:rsidRDefault="00037F16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3033"/>
        <w:gridCol w:w="2347"/>
        <w:gridCol w:w="2479"/>
        <w:gridCol w:w="1232"/>
        <w:gridCol w:w="1112"/>
        <w:gridCol w:w="1112"/>
        <w:gridCol w:w="1116"/>
      </w:tblGrid>
      <w:tr w:rsidR="0094728F" w:rsidRPr="002C0C40" w:rsidTr="00DF0B51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структурного</w:t>
            </w:r>
            <w:r w:rsidR="00C33B0F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элемента (основного мероприятия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4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ind w:left="-167" w:firstLine="1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39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</w:t>
            </w:r>
          </w:p>
        </w:tc>
        <w:tc>
          <w:tcPr>
            <w:tcW w:w="886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2C0C40" w:rsidRDefault="0094728F" w:rsidP="002C0C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4" w:type="pct"/>
            <w:gridSpan w:val="4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Финансовые затраты на ре</w:t>
            </w:r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ализацию                    </w:t>
            </w:r>
            <w:proofErr w:type="gramStart"/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рублей) </w:t>
            </w:r>
          </w:p>
        </w:tc>
      </w:tr>
      <w:tr w:rsidR="0094728F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40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4728F" w:rsidRPr="002C0C40" w:rsidTr="00DF0B51">
        <w:trPr>
          <w:trHeight w:val="20"/>
        </w:trPr>
        <w:tc>
          <w:tcPr>
            <w:tcW w:w="558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4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3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" w:type="pct"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40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4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D547CA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839" w:type="pct"/>
            <w:vMerge w:val="restart"/>
            <w:shd w:val="clear" w:color="auto" w:fill="FFFFFF"/>
          </w:tcPr>
          <w:p w:rsidR="00D547CA" w:rsidRPr="002C0C40" w:rsidRDefault="00D547CA" w:rsidP="00E87CD9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 администрации района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2921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715</w:t>
            </w:r>
            <w:r w:rsidR="00D547CA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45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8D3088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563</w:t>
            </w:r>
            <w:r w:rsidR="00D54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образованию администрации района</w:t>
            </w: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имущественных и земельных отношений администрации района</w:t>
            </w: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305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финансам администрации района</w:t>
            </w: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DF0B51">
        <w:trPr>
          <w:trHeight w:val="436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728F" w:rsidRPr="002C0C40" w:rsidTr="00DF0B51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BA1CE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4" w:type="pct"/>
            <w:vMerge w:val="restart"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94728F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Ханты-Мансийского района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(показатели 1, 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9" w:type="pct"/>
            <w:vMerge w:val="restart"/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86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94728F" w:rsidRPr="002C0C40" w:rsidRDefault="00683AF1" w:rsidP="008D30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398 511,9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150 615,7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DF0B51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398 511,9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150 615,7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372 361,3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141 113,5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3B7B25" w:rsidRPr="002C0C40" w:rsidTr="00DF0B51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372 361,3</w:t>
            </w:r>
            <w:r w:rsidR="00E52E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141 113,5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94728F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94728F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24 209,2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8 480,8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B7B25" w:rsidRPr="002C0C40" w:rsidTr="00DF0B51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24 209,2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8 480,8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72B0C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1 42</w:t>
            </w:r>
            <w:r w:rsidR="00F57D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3B7B25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1 42</w:t>
            </w:r>
            <w:r w:rsidR="00F57D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E52E59" w:rsidRPr="002C0C40" w:rsidTr="00DF0B51">
        <w:trPr>
          <w:trHeight w:val="458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E59" w:rsidRPr="002C0C40" w:rsidRDefault="00E52E59" w:rsidP="00E52E5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8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52E59" w:rsidRPr="002C0C40" w:rsidTr="00DF0B51">
        <w:trPr>
          <w:trHeight w:val="1543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E59" w:rsidRPr="002C0C40" w:rsidRDefault="00E52E59" w:rsidP="00E52E5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E59" w:rsidRPr="002C0C40" w:rsidRDefault="00E52E59" w:rsidP="00E52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E62E8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C0C40" w:rsidRDefault="002B171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372B0C"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CE62E8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2B171F"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 xml:space="preserve"> (показател</w:t>
            </w:r>
            <w:r w:rsidR="002C0C40">
              <w:rPr>
                <w:rFonts w:ascii="Times New Roman" w:hAnsi="Times New Roman"/>
                <w:sz w:val="24"/>
                <w:szCs w:val="24"/>
              </w:rPr>
              <w:t>и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 w:rsidR="002C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E62E8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683AF1" w:rsidP="00EF03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416 112,5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161 557,1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683AF1" w:rsidP="00714D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125 785,9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128 769,5</w:t>
            </w:r>
          </w:p>
        </w:tc>
      </w:tr>
      <w:tr w:rsidR="009C5671" w:rsidRPr="002C0C40" w:rsidTr="00DF0B51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416 112,5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161 557,1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125 785,9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128 769,5</w:t>
            </w:r>
          </w:p>
        </w:tc>
      </w:tr>
      <w:tr w:rsidR="009C5671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возложено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Ханты-Мансийского 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МКУ «Управление 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технического обеспечения»)</w:t>
            </w:r>
          </w:p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61 131,7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22 729,5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9C5671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61 131,7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22 729,5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372B0C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683AF1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354 980,8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683AF1" w:rsidP="0012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138 827,</w:t>
            </w:r>
            <w:r w:rsidR="0012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683AF1" w:rsidP="00683A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106 584,8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</w:tr>
      <w:tr w:rsidR="009C5671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B62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354 980,8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12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138 827,</w:t>
            </w:r>
            <w:r w:rsidR="0012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683AF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106 584,8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714DA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109 568,4</w:t>
            </w:r>
          </w:p>
        </w:tc>
      </w:tr>
      <w:tr w:rsidR="007A6606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7A6606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7A6606" w:rsidRPr="002C0C40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E62D9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A6606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округа – Югры «Развитие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гражданской и муниципальной службы»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района (отдел ЗАГС администрации района),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2C46A0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 администрации района)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823DE" w:rsidRPr="002C0C40" w:rsidTr="00DF0B51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827 337,9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316 830,3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253 762,0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815 339,4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312 887,8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683AF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249 734,0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4DA5" w:rsidRPr="002C0C40" w:rsidTr="00DF0B51">
        <w:trPr>
          <w:trHeight w:val="20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886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827 337,9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316 830,3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253 762,0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714DA5" w:rsidRPr="002C0C40" w:rsidTr="00DF0B51">
        <w:trPr>
          <w:trHeight w:val="20"/>
        </w:trPr>
        <w:tc>
          <w:tcPr>
            <w:tcW w:w="2481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14DA5" w:rsidRPr="002C0C40" w:rsidTr="00DF0B51">
        <w:trPr>
          <w:trHeight w:val="20"/>
        </w:trPr>
        <w:tc>
          <w:tcPr>
            <w:tcW w:w="2481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714DA5" w:rsidRPr="002C0C40" w:rsidTr="00DF0B51">
        <w:trPr>
          <w:trHeight w:val="20"/>
        </w:trPr>
        <w:tc>
          <w:tcPr>
            <w:tcW w:w="2481" w:type="pct"/>
            <w:gridSpan w:val="3"/>
            <w:vMerge/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815 339,4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312 887,8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DF0B51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249 734,0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DF0B51">
        <w:trPr>
          <w:trHeight w:val="410"/>
        </w:trPr>
        <w:tc>
          <w:tcPr>
            <w:tcW w:w="2481" w:type="pct"/>
            <w:gridSpan w:val="3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F0B51" w:rsidRPr="002C0C40" w:rsidTr="00DF0B51">
        <w:trPr>
          <w:trHeight w:val="414"/>
        </w:trPr>
        <w:tc>
          <w:tcPr>
            <w:tcW w:w="24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827 337,9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316 830,3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253 762,0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256 745,6</w:t>
            </w:r>
          </w:p>
        </w:tc>
      </w:tr>
      <w:tr w:rsidR="00714DA5" w:rsidRPr="002C0C40" w:rsidTr="00DF0B51">
        <w:trPr>
          <w:trHeight w:val="404"/>
        </w:trPr>
        <w:tc>
          <w:tcPr>
            <w:tcW w:w="24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14DA5" w:rsidRPr="002C0C40" w:rsidTr="00DF0B51">
        <w:trPr>
          <w:trHeight w:val="20"/>
        </w:trPr>
        <w:tc>
          <w:tcPr>
            <w:tcW w:w="24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A5" w:rsidRPr="002C0C40" w:rsidRDefault="00714DA5" w:rsidP="0071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DF0B51" w:rsidRPr="002C0C40" w:rsidTr="00DF0B51">
        <w:trPr>
          <w:trHeight w:val="401"/>
        </w:trPr>
        <w:tc>
          <w:tcPr>
            <w:tcW w:w="24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815 339,4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312 887,8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249 734,0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51" w:rsidRPr="002C0C40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252 717,6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 том числе:</w:t>
            </w:r>
          </w:p>
        </w:tc>
      </w:tr>
      <w:tr w:rsidR="00037F16" w:rsidRPr="002C0C40" w:rsidTr="00DF0B51">
        <w:trPr>
          <w:trHeight w:val="395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037F16" w:rsidRDefault="00037F16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 администрации района)</w:t>
            </w: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037F16" w:rsidRPr="00D81C67" w:rsidRDefault="00DF0B5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398 511,9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F0B51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150 615,7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DF0B51" w:rsidRPr="002C0C40" w:rsidTr="00DF0B51">
        <w:trPr>
          <w:trHeight w:val="606"/>
        </w:trPr>
        <w:tc>
          <w:tcPr>
            <w:tcW w:w="2481" w:type="pct"/>
            <w:gridSpan w:val="3"/>
            <w:vMerge/>
            <w:shd w:val="clear" w:color="auto" w:fill="FFFFFF"/>
          </w:tcPr>
          <w:p w:rsidR="00DF0B51" w:rsidRPr="002C0C40" w:rsidRDefault="00DF0B51" w:rsidP="00DF0B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F0B51" w:rsidRPr="002C0C40" w:rsidRDefault="00DF0B51" w:rsidP="00DF0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F0B51" w:rsidRPr="00D81C67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398 511,9</w:t>
            </w:r>
          </w:p>
        </w:tc>
        <w:tc>
          <w:tcPr>
            <w:tcW w:w="397" w:type="pct"/>
            <w:shd w:val="clear" w:color="auto" w:fill="FFFFFF"/>
          </w:tcPr>
          <w:p w:rsidR="00DF0B51" w:rsidRPr="00D81C67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150 615,7</w:t>
            </w:r>
          </w:p>
        </w:tc>
        <w:tc>
          <w:tcPr>
            <w:tcW w:w="397" w:type="pct"/>
            <w:shd w:val="clear" w:color="auto" w:fill="FFFFFF"/>
          </w:tcPr>
          <w:p w:rsidR="00DF0B51" w:rsidRPr="00D81C67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DF0B51" w:rsidRPr="00D81C67" w:rsidRDefault="00DF0B51" w:rsidP="00DF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037F16" w:rsidRPr="002C0C40" w:rsidTr="00DF0B51">
        <w:trPr>
          <w:trHeight w:val="407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037F16" w:rsidRPr="002C0C40" w:rsidRDefault="00037F16" w:rsidP="00E87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 w:rsidR="00DF50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="00E87CD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F0559A"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района</w:t>
            </w:r>
            <w:r w:rsidR="00B10A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DF0B51">
        <w:trPr>
          <w:trHeight w:val="605"/>
        </w:trPr>
        <w:tc>
          <w:tcPr>
            <w:tcW w:w="2481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714DA5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DF0B51">
        <w:trPr>
          <w:trHeight w:val="418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2: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ЗАГС администрации района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37F16" w:rsidRPr="002C0C40" w:rsidTr="00DF0B51">
        <w:trPr>
          <w:trHeight w:val="423"/>
        </w:trPr>
        <w:tc>
          <w:tcPr>
            <w:tcW w:w="2481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37F16" w:rsidRPr="002C0C40" w:rsidTr="00DF0B51">
        <w:trPr>
          <w:trHeight w:val="420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37F16" w:rsidRPr="002C0C40" w:rsidTr="00DF0B51">
        <w:trPr>
          <w:trHeight w:val="425"/>
        </w:trPr>
        <w:tc>
          <w:tcPr>
            <w:tcW w:w="2481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37F16" w:rsidRPr="002C0C40" w:rsidTr="00DF0B51">
        <w:trPr>
          <w:trHeight w:val="20"/>
        </w:trPr>
        <w:tc>
          <w:tcPr>
            <w:tcW w:w="2481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81C67" w:rsidRPr="002C0C40" w:rsidTr="00DF0B51">
        <w:trPr>
          <w:trHeight w:val="413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D81C67" w:rsidRPr="00D11201" w:rsidRDefault="00D81C67" w:rsidP="00F055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B10A22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</w:p>
          <w:p w:rsidR="00D81C67" w:rsidRPr="002C0C40" w:rsidRDefault="00D81C67" w:rsidP="00F055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D81C67" w:rsidRPr="002C0C40" w:rsidRDefault="00DF0B51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416 112,5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F0B51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161 557,1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F0B51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125 785,9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B64C1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</w:tr>
      <w:tr w:rsidR="00D81C67" w:rsidRPr="002C0C40" w:rsidTr="00DF0B51">
        <w:trPr>
          <w:trHeight w:val="430"/>
        </w:trPr>
        <w:tc>
          <w:tcPr>
            <w:tcW w:w="2481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D81C67" w:rsidRPr="002C0C40" w:rsidRDefault="00DF0B51" w:rsidP="00123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416 112,5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F0B51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161 557,</w:t>
            </w:r>
            <w:r w:rsidR="00B64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F0B51" w:rsidP="00B64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125 785,9</w:t>
            </w:r>
            <w:bookmarkStart w:id="0" w:name="_GoBack"/>
            <w:bookmarkEnd w:id="0"/>
          </w:p>
        </w:tc>
        <w:tc>
          <w:tcPr>
            <w:tcW w:w="399" w:type="pct"/>
            <w:shd w:val="clear" w:color="auto" w:fill="FFFFFF"/>
          </w:tcPr>
          <w:p w:rsidR="00D81C67" w:rsidRPr="002C0C40" w:rsidRDefault="00B64C1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128 769,5</w:t>
            </w:r>
          </w:p>
        </w:tc>
      </w:tr>
      <w:tr w:rsidR="00B10A22" w:rsidRPr="002C0C40" w:rsidTr="00DF0B51">
        <w:trPr>
          <w:trHeight w:val="430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B10A22" w:rsidRPr="002C0C40" w:rsidRDefault="00B10A22" w:rsidP="00B10A22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DF0B51">
        <w:trPr>
          <w:trHeight w:val="430"/>
        </w:trPr>
        <w:tc>
          <w:tcPr>
            <w:tcW w:w="2481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DF0B51">
        <w:trPr>
          <w:trHeight w:val="430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B10A22" w:rsidRPr="00D11201" w:rsidRDefault="00B10A22" w:rsidP="00B10A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</w:t>
            </w:r>
          </w:p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DF0B51">
        <w:trPr>
          <w:trHeight w:val="430"/>
        </w:trPr>
        <w:tc>
          <w:tcPr>
            <w:tcW w:w="2481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B64C17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17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DF0B51">
        <w:trPr>
          <w:trHeight w:val="430"/>
        </w:trPr>
        <w:tc>
          <w:tcPr>
            <w:tcW w:w="2481" w:type="pct"/>
            <w:gridSpan w:val="3"/>
            <w:vMerge w:val="restart"/>
            <w:shd w:val="clear" w:color="auto" w:fill="FFFFFF"/>
          </w:tcPr>
          <w:p w:rsidR="00B10A22" w:rsidRPr="00D11201" w:rsidRDefault="00B10A22" w:rsidP="00B10A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DF0B51">
        <w:trPr>
          <w:trHeight w:val="430"/>
        </w:trPr>
        <w:tc>
          <w:tcPr>
            <w:tcW w:w="2481" w:type="pct"/>
            <w:gridSpan w:val="3"/>
            <w:vMerge/>
            <w:shd w:val="clear" w:color="auto" w:fill="FFFFFF"/>
          </w:tcPr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40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5095" w:rsidRDefault="00945095" w:rsidP="002C0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Default="00E073FE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26"/>
        <w:gridCol w:w="3701"/>
        <w:gridCol w:w="5042"/>
        <w:gridCol w:w="3624"/>
      </w:tblGrid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AB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037F16" w:rsidRDefault="00E073FE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беспечение деятельности администрации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администрации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района»;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AB77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лица, замещающего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AB7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037F16" w:rsidRDefault="005C0220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17.06.2021 № 747 «О Порядке назначения, перерасчета и 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органах местного самоуправления </w:t>
            </w:r>
          </w:p>
          <w:p w:rsidR="00154EDA" w:rsidRP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A008BC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:rsid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надлежащий уровень эксплуатации недвижимого имущества, управление которым возложено на муниципальное казенное 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учреждение Ханты-Мансийского района «Управление технического учреждения»;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03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3FE" w:rsidRPr="00F277E0" w:rsidRDefault="00E073FE" w:rsidP="002C0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2B3" w:rsidRDefault="001512B3" w:rsidP="002C0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DFF" w:rsidRDefault="000F5DFF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E286D" w:rsidRDefault="009E286D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2"/>
        <w:gridCol w:w="5530"/>
        <w:gridCol w:w="1822"/>
        <w:gridCol w:w="1153"/>
        <w:gridCol w:w="1133"/>
        <w:gridCol w:w="1285"/>
        <w:gridCol w:w="2508"/>
      </w:tblGrid>
      <w:tr w:rsidR="000F5DFF" w:rsidRPr="00037F16" w:rsidTr="00AB776F">
        <w:trPr>
          <w:trHeight w:val="20"/>
        </w:trPr>
        <w:tc>
          <w:tcPr>
            <w:tcW w:w="201" w:type="pct"/>
            <w:vMerge w:val="restart"/>
          </w:tcPr>
          <w:p w:rsidR="00037F16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  <w:r w:rsidR="00037F16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0F5DFF" w:rsidRPr="00037F16" w:rsidRDefault="00037F1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п/п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651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6" w:type="pct"/>
            <w:gridSpan w:val="3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9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037F16" w:rsidTr="00AB776F">
        <w:trPr>
          <w:trHeight w:val="1640"/>
        </w:trPr>
        <w:tc>
          <w:tcPr>
            <w:tcW w:w="20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5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89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F5DFF" w:rsidRPr="00037F16" w:rsidTr="00AB776F">
        <w:trPr>
          <w:trHeight w:val="20"/>
        </w:trPr>
        <w:tc>
          <w:tcPr>
            <w:tcW w:w="20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0F5DFF" w:rsidRPr="00037F16" w:rsidTr="00AB776F">
        <w:trPr>
          <w:trHeight w:val="1002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</w:tr>
      <w:tr w:rsidR="000F5DFF" w:rsidRPr="00037F16" w:rsidTr="00AB776F">
        <w:trPr>
          <w:trHeight w:val="1344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651" w:type="pct"/>
          </w:tcPr>
          <w:p w:rsidR="000F5DFF" w:rsidRPr="00037F16" w:rsidRDefault="009E286D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59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896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C7F1B" w:rsidRPr="00210F6B" w:rsidRDefault="00AC7F1B" w:rsidP="00AC7F1B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C7F1B" w:rsidRDefault="00AC7F1B" w:rsidP="00AC7F1B">
      <w:pPr>
        <w:pStyle w:val="a7"/>
        <w:jc w:val="both"/>
        <w:rPr>
          <w:rStyle w:val="FontStyle15"/>
          <w:sz w:val="28"/>
          <w:szCs w:val="28"/>
        </w:rPr>
      </w:pPr>
    </w:p>
    <w:p w:rsidR="00AB776F" w:rsidRDefault="00AB776F" w:rsidP="00AC7F1B">
      <w:pPr>
        <w:pStyle w:val="a7"/>
        <w:jc w:val="both"/>
        <w:rPr>
          <w:rStyle w:val="FontStyle15"/>
          <w:sz w:val="28"/>
          <w:szCs w:val="28"/>
        </w:rPr>
      </w:pPr>
    </w:p>
    <w:p w:rsidR="00AB776F" w:rsidRPr="00AB776F" w:rsidRDefault="00AB776F" w:rsidP="00AC7F1B">
      <w:pPr>
        <w:pStyle w:val="a7"/>
        <w:jc w:val="both"/>
        <w:rPr>
          <w:rStyle w:val="FontStyle15"/>
          <w:sz w:val="18"/>
          <w:szCs w:val="28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К.Р.Минулин</w:t>
      </w:r>
    </w:p>
    <w:sectPr w:rsidR="00AC7F1B" w:rsidRPr="00AB776F" w:rsidSect="002026B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09" w:rsidRDefault="00EF3609" w:rsidP="00BC0C69">
      <w:pPr>
        <w:spacing w:after="0" w:line="240" w:lineRule="auto"/>
      </w:pPr>
      <w:r>
        <w:separator/>
      </w:r>
    </w:p>
  </w:endnote>
  <w:endnote w:type="continuationSeparator" w:id="0">
    <w:p w:rsidR="00EF3609" w:rsidRDefault="00EF360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F1" w:rsidRDefault="00683AF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683AF1" w:rsidRDefault="00683AF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09" w:rsidRDefault="00EF3609" w:rsidP="00BC0C69">
      <w:pPr>
        <w:spacing w:after="0" w:line="240" w:lineRule="auto"/>
      </w:pPr>
      <w:r>
        <w:separator/>
      </w:r>
    </w:p>
  </w:footnote>
  <w:footnote w:type="continuationSeparator" w:id="0">
    <w:p w:rsidR="00EF3609" w:rsidRDefault="00EF360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F1" w:rsidRDefault="00683AF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B51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F1" w:rsidRDefault="00683AF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83AF1" w:rsidRDefault="00683AF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F1" w:rsidRDefault="00683AF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F0B51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32BC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B627-CA17-4C96-9EED-D280C039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10</cp:revision>
  <cp:lastPrinted>2021-10-29T07:04:00Z</cp:lastPrinted>
  <dcterms:created xsi:type="dcterms:W3CDTF">2022-06-27T12:18:00Z</dcterms:created>
  <dcterms:modified xsi:type="dcterms:W3CDTF">2022-10-08T11:20:00Z</dcterms:modified>
</cp:coreProperties>
</file>